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8A1" w:rsidRDefault="00DB28A1" w:rsidP="00DB28A1"/>
    <w:p w:rsidR="00DB28A1" w:rsidRDefault="00DB28A1" w:rsidP="00DB28A1">
      <w:r>
        <w:rPr>
          <w:noProof/>
        </w:rPr>
        <w:drawing>
          <wp:inline distT="0" distB="0" distL="0" distR="0" wp14:anchorId="6880196A" wp14:editId="155BF53E">
            <wp:extent cx="3280146" cy="13239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3te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121" cy="142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C40" w:rsidRPr="00331145" w:rsidRDefault="00DB28A1" w:rsidP="00DB28A1">
      <w:pPr>
        <w:rPr>
          <w:rFonts w:ascii="Arial" w:hAnsi="Arial" w:cs="Arial"/>
          <w:lang w:val="es-ES"/>
        </w:rPr>
      </w:pPr>
      <w:r>
        <w:rPr>
          <w:b/>
          <w:sz w:val="36"/>
          <w:szCs w:val="36"/>
          <w:lang w:val="es-ES"/>
        </w:rPr>
        <w:t>Mujeres científicas y cine en la Noche de Ciencia del C3Tec</w:t>
      </w:r>
      <w:r>
        <w:rPr>
          <w:b/>
          <w:sz w:val="36"/>
          <w:szCs w:val="36"/>
          <w:lang w:val="es-ES"/>
        </w:rPr>
        <w:br/>
      </w:r>
      <w:r w:rsidRPr="00DB28A1">
        <w:rPr>
          <w:sz w:val="28"/>
          <w:szCs w:val="28"/>
          <w:lang w:val="es-ES"/>
        </w:rPr>
        <w:t>El Día Internacional de la Mujer y la Niña en la Ciencia se celebrar</w:t>
      </w:r>
      <w:r>
        <w:rPr>
          <w:sz w:val="28"/>
          <w:szCs w:val="28"/>
          <w:lang w:val="es-ES"/>
        </w:rPr>
        <w:t xml:space="preserve">á este sábado con una charla sobre la importancia de las mujeres puertorriqueñas en la Ciencia y la película </w:t>
      </w:r>
      <w:proofErr w:type="spellStart"/>
      <w:r w:rsidRPr="00C526EC">
        <w:rPr>
          <w:i/>
          <w:sz w:val="28"/>
          <w:szCs w:val="28"/>
          <w:lang w:val="es-ES"/>
        </w:rPr>
        <w:t>Hidden</w:t>
      </w:r>
      <w:proofErr w:type="spellEnd"/>
      <w:r w:rsidRPr="00C526EC">
        <w:rPr>
          <w:i/>
          <w:sz w:val="28"/>
          <w:szCs w:val="28"/>
          <w:lang w:val="es-ES"/>
        </w:rPr>
        <w:t xml:space="preserve"> Figures</w:t>
      </w:r>
      <w:r>
        <w:rPr>
          <w:sz w:val="28"/>
          <w:szCs w:val="28"/>
          <w:lang w:val="es-ES"/>
        </w:rPr>
        <w:t xml:space="preserve"> </w:t>
      </w:r>
      <w:r w:rsidR="00331145">
        <w:rPr>
          <w:sz w:val="28"/>
          <w:szCs w:val="28"/>
          <w:lang w:val="es-ES"/>
        </w:rPr>
        <w:t>sobre científicas que se destacaron</w:t>
      </w:r>
      <w:r>
        <w:rPr>
          <w:sz w:val="28"/>
          <w:szCs w:val="28"/>
          <w:lang w:val="es-ES"/>
        </w:rPr>
        <w:t xml:space="preserve"> en la NASA</w:t>
      </w:r>
      <w:r>
        <w:rPr>
          <w:sz w:val="28"/>
          <w:szCs w:val="28"/>
          <w:lang w:val="es-ES"/>
        </w:rPr>
        <w:br/>
      </w:r>
      <w:r>
        <w:rPr>
          <w:lang w:val="es-ES"/>
        </w:rPr>
        <w:br/>
      </w:r>
      <w:r w:rsidRPr="005623C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331145">
        <w:rPr>
          <w:rFonts w:ascii="Arial" w:hAnsi="Arial" w:cs="Arial"/>
          <w:b/>
          <w:lang w:val="es-ES"/>
        </w:rPr>
        <w:t>CAGUAS –</w:t>
      </w:r>
      <w:r w:rsidR="00CB2C40" w:rsidRPr="00331145">
        <w:rPr>
          <w:rFonts w:ascii="Arial" w:hAnsi="Arial" w:cs="Arial"/>
          <w:lang w:val="es-ES"/>
        </w:rPr>
        <w:t xml:space="preserve"> Las mujeres en la Ciencia, tanto en Puerto Rico como en instituciones prestigi</w:t>
      </w:r>
      <w:r w:rsidR="00C526EC" w:rsidRPr="00331145">
        <w:rPr>
          <w:rFonts w:ascii="Arial" w:hAnsi="Arial" w:cs="Arial"/>
          <w:lang w:val="es-ES"/>
        </w:rPr>
        <w:t>osas como la NASA, serán las protagonistas</w:t>
      </w:r>
      <w:r w:rsidR="00CB2C40" w:rsidRPr="00331145">
        <w:rPr>
          <w:rFonts w:ascii="Arial" w:hAnsi="Arial" w:cs="Arial"/>
          <w:lang w:val="es-ES"/>
        </w:rPr>
        <w:t xml:space="preserve"> de la Noche de Ciencia este sábado 11 de febrero en el Centro Criollo de Ciencia y Tecnología (C3Tec). Este evento será parte de la celebración del Día Internacional de la Mujer y la Niña en la Ciencia.</w:t>
      </w:r>
    </w:p>
    <w:p w:rsidR="00CB2C40" w:rsidRPr="00331145" w:rsidRDefault="00C526EC" w:rsidP="00DB28A1">
      <w:pPr>
        <w:rPr>
          <w:rFonts w:ascii="Arial" w:hAnsi="Arial" w:cs="Arial"/>
          <w:lang w:val="es-ES"/>
        </w:rPr>
      </w:pPr>
      <w:r w:rsidRPr="00331145">
        <w:rPr>
          <w:rFonts w:ascii="Arial" w:hAnsi="Arial" w:cs="Arial"/>
          <w:lang w:val="es-ES"/>
        </w:rPr>
        <w:t xml:space="preserve">La Doctora en genética molecular </w:t>
      </w:r>
      <w:proofErr w:type="spellStart"/>
      <w:r w:rsidR="00CB2C40" w:rsidRPr="00331145">
        <w:rPr>
          <w:rFonts w:ascii="Arial" w:hAnsi="Arial" w:cs="Arial"/>
          <w:lang w:val="es-ES"/>
        </w:rPr>
        <w:t>Greetchen</w:t>
      </w:r>
      <w:proofErr w:type="spellEnd"/>
      <w:r w:rsidR="00CB2C40" w:rsidRPr="00331145">
        <w:rPr>
          <w:rFonts w:ascii="Arial" w:hAnsi="Arial" w:cs="Arial"/>
          <w:lang w:val="es-ES"/>
        </w:rPr>
        <w:t xml:space="preserve"> Díaz, Directora del Programa de Subvenciones del Fideicomiso para la Ciencia, Tecnología e Investigación de Puerto Rico (FCTI), ofrecerá una conferencia el sábado </w:t>
      </w:r>
      <w:r w:rsidR="00E22250">
        <w:rPr>
          <w:rFonts w:ascii="Arial" w:hAnsi="Arial" w:cs="Arial"/>
          <w:lang w:val="es-ES"/>
        </w:rPr>
        <w:t xml:space="preserve">11 </w:t>
      </w:r>
      <w:r w:rsidR="00A73ADF">
        <w:rPr>
          <w:rFonts w:ascii="Arial" w:hAnsi="Arial" w:cs="Arial"/>
          <w:lang w:val="es-ES"/>
        </w:rPr>
        <w:t>a las 6:00 pm</w:t>
      </w:r>
      <w:r w:rsidR="00CB2C40" w:rsidRPr="00331145">
        <w:rPr>
          <w:rFonts w:ascii="Arial" w:hAnsi="Arial" w:cs="Arial"/>
          <w:lang w:val="es-ES"/>
        </w:rPr>
        <w:t xml:space="preserve"> sobre la importancia de las mujeres puertorriqueñas en la Ciencia. Luego, en el Cine Teatro Fundación Ángel Ramos, podrán ver como parte de la Noche de C</w:t>
      </w:r>
      <w:r w:rsidR="00331145">
        <w:rPr>
          <w:rFonts w:ascii="Arial" w:hAnsi="Arial" w:cs="Arial"/>
          <w:lang w:val="es-ES"/>
        </w:rPr>
        <w:t>iencia</w:t>
      </w:r>
      <w:r w:rsidR="00CB2C40" w:rsidRPr="00331145">
        <w:rPr>
          <w:rFonts w:ascii="Arial" w:hAnsi="Arial" w:cs="Arial"/>
          <w:lang w:val="es-ES"/>
        </w:rPr>
        <w:t xml:space="preserve"> la película </w:t>
      </w:r>
      <w:proofErr w:type="spellStart"/>
      <w:r w:rsidR="00CB2C40" w:rsidRPr="00331145">
        <w:rPr>
          <w:rFonts w:ascii="Arial" w:hAnsi="Arial" w:cs="Arial"/>
          <w:i/>
          <w:lang w:val="es-ES"/>
        </w:rPr>
        <w:t>Hidden</w:t>
      </w:r>
      <w:proofErr w:type="spellEnd"/>
      <w:r w:rsidR="00CB2C40" w:rsidRPr="00331145">
        <w:rPr>
          <w:rFonts w:ascii="Arial" w:hAnsi="Arial" w:cs="Arial"/>
          <w:i/>
          <w:lang w:val="es-ES"/>
        </w:rPr>
        <w:t xml:space="preserve"> Figures</w:t>
      </w:r>
      <w:r w:rsidR="00A73ADF">
        <w:rPr>
          <w:rFonts w:ascii="Arial" w:hAnsi="Arial" w:cs="Arial"/>
          <w:lang w:val="es-ES"/>
        </w:rPr>
        <w:t>, que presenta có</w:t>
      </w:r>
      <w:r w:rsidR="00CB2C40" w:rsidRPr="00331145">
        <w:rPr>
          <w:rFonts w:ascii="Arial" w:hAnsi="Arial" w:cs="Arial"/>
          <w:lang w:val="es-ES"/>
        </w:rPr>
        <w:t xml:space="preserve">mo un grupo de mujeres contribuyeron al programa espacial de la NASA. </w:t>
      </w:r>
    </w:p>
    <w:p w:rsidR="00C526EC" w:rsidRPr="00331145" w:rsidRDefault="00C526EC" w:rsidP="00DB28A1">
      <w:pPr>
        <w:rPr>
          <w:rFonts w:ascii="Arial" w:hAnsi="Arial" w:cs="Arial"/>
          <w:lang w:val="es-ES"/>
        </w:rPr>
      </w:pPr>
      <w:r w:rsidRPr="00331145">
        <w:rPr>
          <w:rFonts w:ascii="Arial" w:hAnsi="Arial" w:cs="Arial"/>
          <w:lang w:val="es-ES"/>
        </w:rPr>
        <w:t>“En Puerto Rico existen muchas mujeres científicas que han hecho aportaciones a la ciencia tanto en la Isla como en el mundo. Es importante que las jóvenes se pueden identificar con</w:t>
      </w:r>
      <w:r w:rsidR="008421BB">
        <w:rPr>
          <w:rFonts w:ascii="Arial" w:hAnsi="Arial" w:cs="Arial"/>
          <w:lang w:val="es-ES"/>
        </w:rPr>
        <w:t xml:space="preserve"> ellas</w:t>
      </w:r>
      <w:r w:rsidRPr="00331145">
        <w:rPr>
          <w:rFonts w:ascii="Arial" w:hAnsi="Arial" w:cs="Arial"/>
          <w:lang w:val="es-ES"/>
        </w:rPr>
        <w:t xml:space="preserve"> y en el futuro si desean, aspiren a una carrera en las cienci</w:t>
      </w:r>
      <w:r w:rsidR="00A73ADF">
        <w:rPr>
          <w:rFonts w:ascii="Arial" w:hAnsi="Arial" w:cs="Arial"/>
          <w:lang w:val="es-ES"/>
        </w:rPr>
        <w:t>as”, expresó Díaz, quien abarcará</w:t>
      </w:r>
      <w:r w:rsidRPr="00331145">
        <w:rPr>
          <w:rFonts w:ascii="Arial" w:hAnsi="Arial" w:cs="Arial"/>
          <w:lang w:val="es-ES"/>
        </w:rPr>
        <w:t xml:space="preserve"> en su charla desde la primera científica boricua Ana </w:t>
      </w:r>
      <w:proofErr w:type="spellStart"/>
      <w:r w:rsidRPr="00331145">
        <w:rPr>
          <w:rFonts w:ascii="Arial" w:hAnsi="Arial" w:cs="Arial"/>
          <w:lang w:val="es-ES"/>
        </w:rPr>
        <w:t>Roqué</w:t>
      </w:r>
      <w:proofErr w:type="spellEnd"/>
      <w:r w:rsidRPr="00331145">
        <w:rPr>
          <w:rFonts w:ascii="Arial" w:hAnsi="Arial" w:cs="Arial"/>
          <w:lang w:val="es-ES"/>
        </w:rPr>
        <w:t xml:space="preserve"> de </w:t>
      </w:r>
      <w:proofErr w:type="spellStart"/>
      <w:r w:rsidRPr="00331145">
        <w:rPr>
          <w:rFonts w:ascii="Arial" w:hAnsi="Arial" w:cs="Arial"/>
          <w:lang w:val="es-ES"/>
        </w:rPr>
        <w:t>Duprey</w:t>
      </w:r>
      <w:proofErr w:type="spellEnd"/>
      <w:r w:rsidRPr="00331145">
        <w:rPr>
          <w:rFonts w:ascii="Arial" w:hAnsi="Arial" w:cs="Arial"/>
          <w:lang w:val="es-ES"/>
        </w:rPr>
        <w:t xml:space="preserve"> hasta </w:t>
      </w:r>
      <w:r w:rsidR="008421BB">
        <w:rPr>
          <w:rFonts w:ascii="Arial" w:hAnsi="Arial" w:cs="Arial"/>
          <w:lang w:val="es-ES"/>
        </w:rPr>
        <w:t xml:space="preserve">de </w:t>
      </w:r>
      <w:r w:rsidRPr="00331145">
        <w:rPr>
          <w:rFonts w:ascii="Arial" w:hAnsi="Arial" w:cs="Arial"/>
          <w:lang w:val="es-ES"/>
        </w:rPr>
        <w:t>científicas de la actualidad que realizan destacadas investigaciones. La Dra. Díaz mantiene el blog Borinque</w:t>
      </w:r>
      <w:r w:rsidR="008421BB">
        <w:rPr>
          <w:rFonts w:ascii="Arial" w:hAnsi="Arial" w:cs="Arial"/>
          <w:lang w:val="es-ES"/>
        </w:rPr>
        <w:t xml:space="preserve">ñas en cienciapr.org, </w:t>
      </w:r>
      <w:r w:rsidRPr="00331145">
        <w:rPr>
          <w:rFonts w:ascii="Arial" w:hAnsi="Arial" w:cs="Arial"/>
          <w:lang w:val="es-ES"/>
        </w:rPr>
        <w:t>donde escribe sobre los éxitos de las científicas puertorriqueñas.</w:t>
      </w:r>
      <w:r w:rsidR="008421BB">
        <w:rPr>
          <w:rFonts w:ascii="Arial" w:hAnsi="Arial" w:cs="Arial"/>
          <w:lang w:val="es-ES"/>
        </w:rPr>
        <w:t xml:space="preserve"> El viernes 10 de febrero, a las 8:30 am</w:t>
      </w:r>
      <w:bookmarkStart w:id="0" w:name="_GoBack"/>
      <w:bookmarkEnd w:id="0"/>
      <w:r w:rsidR="008421BB">
        <w:rPr>
          <w:rFonts w:ascii="Arial" w:hAnsi="Arial" w:cs="Arial"/>
          <w:lang w:val="es-ES"/>
        </w:rPr>
        <w:t xml:space="preserve">, </w:t>
      </w:r>
      <w:r w:rsidR="009E0BCB">
        <w:rPr>
          <w:rFonts w:ascii="Arial" w:hAnsi="Arial" w:cs="Arial"/>
          <w:lang w:val="es-ES"/>
        </w:rPr>
        <w:t xml:space="preserve">también habrá </w:t>
      </w:r>
      <w:r w:rsidR="00A73ADF">
        <w:rPr>
          <w:rFonts w:ascii="Arial" w:hAnsi="Arial" w:cs="Arial"/>
          <w:lang w:val="es-ES"/>
        </w:rPr>
        <w:t xml:space="preserve">en el C3Tec </w:t>
      </w:r>
      <w:r w:rsidR="009E0BCB">
        <w:rPr>
          <w:rFonts w:ascii="Arial" w:hAnsi="Arial" w:cs="Arial"/>
          <w:lang w:val="es-ES"/>
        </w:rPr>
        <w:t>una charla de Díaz</w:t>
      </w:r>
      <w:r w:rsidR="008421BB">
        <w:rPr>
          <w:rFonts w:ascii="Arial" w:hAnsi="Arial" w:cs="Arial"/>
          <w:lang w:val="es-ES"/>
        </w:rPr>
        <w:t xml:space="preserve"> y </w:t>
      </w:r>
      <w:r w:rsidR="009E0BCB">
        <w:rPr>
          <w:rFonts w:ascii="Arial" w:hAnsi="Arial" w:cs="Arial"/>
          <w:lang w:val="es-ES"/>
        </w:rPr>
        <w:t xml:space="preserve">la proyección de </w:t>
      </w:r>
      <w:r w:rsidR="008421BB">
        <w:rPr>
          <w:rFonts w:ascii="Arial" w:hAnsi="Arial" w:cs="Arial"/>
          <w:lang w:val="es-ES"/>
        </w:rPr>
        <w:t>la película</w:t>
      </w:r>
      <w:r w:rsidR="009E0BCB">
        <w:rPr>
          <w:rFonts w:ascii="Arial" w:hAnsi="Arial" w:cs="Arial"/>
          <w:lang w:val="es-ES"/>
        </w:rPr>
        <w:t xml:space="preserve"> </w:t>
      </w:r>
      <w:proofErr w:type="spellStart"/>
      <w:r w:rsidR="009E0BCB" w:rsidRPr="009E0BCB">
        <w:rPr>
          <w:rFonts w:ascii="Arial" w:hAnsi="Arial" w:cs="Arial"/>
          <w:i/>
          <w:lang w:val="es-ES"/>
        </w:rPr>
        <w:t>Hidden</w:t>
      </w:r>
      <w:proofErr w:type="spellEnd"/>
      <w:r w:rsidR="009E0BCB" w:rsidRPr="009E0BCB">
        <w:rPr>
          <w:rFonts w:ascii="Arial" w:hAnsi="Arial" w:cs="Arial"/>
          <w:i/>
          <w:lang w:val="es-ES"/>
        </w:rPr>
        <w:t xml:space="preserve"> Figures</w:t>
      </w:r>
      <w:r w:rsidR="00A73ADF">
        <w:rPr>
          <w:rFonts w:ascii="Arial" w:hAnsi="Arial" w:cs="Arial"/>
          <w:lang w:val="es-ES"/>
        </w:rPr>
        <w:t xml:space="preserve">, </w:t>
      </w:r>
      <w:r w:rsidR="008421BB">
        <w:rPr>
          <w:rFonts w:ascii="Arial" w:hAnsi="Arial" w:cs="Arial"/>
          <w:lang w:val="es-ES"/>
        </w:rPr>
        <w:t xml:space="preserve">para grupos escolares. </w:t>
      </w:r>
    </w:p>
    <w:p w:rsidR="00C526EC" w:rsidRPr="00331145" w:rsidRDefault="00C526EC" w:rsidP="00DB28A1">
      <w:pPr>
        <w:rPr>
          <w:rFonts w:ascii="Arial" w:hAnsi="Arial" w:cs="Arial"/>
          <w:lang w:val="es-ES"/>
        </w:rPr>
      </w:pPr>
      <w:r w:rsidRPr="00331145">
        <w:rPr>
          <w:rFonts w:ascii="Arial" w:hAnsi="Arial" w:cs="Arial"/>
          <w:lang w:val="es-ES"/>
        </w:rPr>
        <w:t xml:space="preserve">La película </w:t>
      </w:r>
      <w:proofErr w:type="spellStart"/>
      <w:r w:rsidRPr="00632C00">
        <w:rPr>
          <w:rFonts w:ascii="Arial" w:hAnsi="Arial" w:cs="Arial"/>
          <w:i/>
          <w:lang w:val="es-ES"/>
        </w:rPr>
        <w:t>Hidden</w:t>
      </w:r>
      <w:proofErr w:type="spellEnd"/>
      <w:r w:rsidRPr="00632C00">
        <w:rPr>
          <w:rFonts w:ascii="Arial" w:hAnsi="Arial" w:cs="Arial"/>
          <w:i/>
          <w:lang w:val="es-ES"/>
        </w:rPr>
        <w:t xml:space="preserve"> Figures</w:t>
      </w:r>
      <w:r w:rsidRPr="00331145">
        <w:rPr>
          <w:rFonts w:ascii="Arial" w:hAnsi="Arial" w:cs="Arial"/>
          <w:lang w:val="es-ES"/>
        </w:rPr>
        <w:t xml:space="preserve"> relata </w:t>
      </w:r>
      <w:r w:rsidR="00331145" w:rsidRPr="00331145">
        <w:rPr>
          <w:rFonts w:ascii="Arial" w:hAnsi="Arial" w:cs="Arial"/>
          <w:lang w:val="es-ES"/>
        </w:rPr>
        <w:t>la historia de varias científicas de raza negra, encabezadas por Katherine Johnson, que en los años 60 vencieron el discrimen racial y contra las mujeres, al lograr que se respetara su labor en la NASA, que fue clave para llevar a orbitar al astronauta John Glenn alrededor de la Tierra.</w:t>
      </w:r>
    </w:p>
    <w:p w:rsidR="00331145" w:rsidRPr="00331145" w:rsidRDefault="00331145" w:rsidP="00331145">
      <w:pPr>
        <w:rPr>
          <w:rFonts w:ascii="Arial" w:hAnsi="Arial"/>
          <w:lang w:val="es-ES"/>
        </w:rPr>
      </w:pPr>
      <w:r w:rsidRPr="00331145">
        <w:rPr>
          <w:rFonts w:ascii="Arial" w:hAnsi="Arial"/>
          <w:lang w:val="es-ES"/>
        </w:rPr>
        <w:t xml:space="preserve">Para más </w:t>
      </w:r>
      <w:r w:rsidR="009E0BCB">
        <w:rPr>
          <w:rFonts w:ascii="Arial" w:hAnsi="Arial"/>
          <w:lang w:val="es-ES"/>
        </w:rPr>
        <w:t>información pueden llamar al C3T</w:t>
      </w:r>
      <w:r w:rsidRPr="00331145">
        <w:rPr>
          <w:rFonts w:ascii="Arial" w:hAnsi="Arial"/>
          <w:lang w:val="es-ES"/>
        </w:rPr>
        <w:t xml:space="preserve">ec al (787) 653-6391, </w:t>
      </w:r>
      <w:r w:rsidR="008421BB">
        <w:rPr>
          <w:rFonts w:ascii="Arial" w:hAnsi="Arial"/>
          <w:lang w:val="es-ES"/>
        </w:rPr>
        <w:t xml:space="preserve">para visitas de grupos al (787) 900-0250 </w:t>
      </w:r>
      <w:r w:rsidRPr="00331145">
        <w:rPr>
          <w:rFonts w:ascii="Arial" w:hAnsi="Arial"/>
          <w:lang w:val="es-ES"/>
        </w:rPr>
        <w:t xml:space="preserve">o visitar la página de Facebook del </w:t>
      </w:r>
      <w:r w:rsidR="008421BB">
        <w:rPr>
          <w:rFonts w:ascii="Arial" w:hAnsi="Arial"/>
          <w:lang w:val="es-ES"/>
        </w:rPr>
        <w:t>“Centro Criollo de Ciencia y Tecnología”</w:t>
      </w:r>
      <w:r w:rsidRPr="00331145">
        <w:rPr>
          <w:rFonts w:ascii="Arial" w:hAnsi="Arial"/>
          <w:lang w:val="es-ES"/>
        </w:rPr>
        <w:t>.</w:t>
      </w:r>
    </w:p>
    <w:p w:rsidR="00683415" w:rsidRPr="00A57032" w:rsidRDefault="00331145">
      <w:pPr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>Contacto:</w:t>
      </w:r>
      <w:r>
        <w:rPr>
          <w:rFonts w:ascii="Arial" w:hAnsi="Arial"/>
          <w:sz w:val="24"/>
          <w:szCs w:val="24"/>
          <w:lang w:val="es-ES"/>
        </w:rPr>
        <w:br/>
      </w:r>
      <w:r w:rsidRPr="006D38C8">
        <w:rPr>
          <w:rFonts w:ascii="Arial" w:hAnsi="Arial"/>
          <w:b/>
          <w:sz w:val="24"/>
          <w:szCs w:val="24"/>
          <w:lang w:val="es-ES"/>
        </w:rPr>
        <w:t>Nelson Gabriel Berríos</w:t>
      </w:r>
      <w:r w:rsidRPr="006D38C8">
        <w:rPr>
          <w:rFonts w:ascii="Arial" w:hAnsi="Arial"/>
          <w:b/>
          <w:sz w:val="24"/>
          <w:szCs w:val="24"/>
          <w:lang w:val="es-ES"/>
        </w:rPr>
        <w:br/>
      </w:r>
      <w:r>
        <w:rPr>
          <w:rFonts w:ascii="Arial" w:hAnsi="Arial"/>
          <w:sz w:val="24"/>
          <w:szCs w:val="24"/>
          <w:lang w:val="es-ES"/>
        </w:rPr>
        <w:t>(787) 502-5264</w:t>
      </w:r>
    </w:p>
    <w:sectPr w:rsidR="00683415" w:rsidRPr="00A57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A1"/>
    <w:rsid w:val="002C655B"/>
    <w:rsid w:val="00331145"/>
    <w:rsid w:val="00632C00"/>
    <w:rsid w:val="00683415"/>
    <w:rsid w:val="008421BB"/>
    <w:rsid w:val="009E0BCB"/>
    <w:rsid w:val="00A57032"/>
    <w:rsid w:val="00A73ADF"/>
    <w:rsid w:val="00C526EC"/>
    <w:rsid w:val="00CB2C40"/>
    <w:rsid w:val="00DB28A1"/>
    <w:rsid w:val="00E22250"/>
    <w:rsid w:val="00E5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C7BAA"/>
  <w15:chartTrackingRefBased/>
  <w15:docId w15:val="{A1BF20C3-1F27-4D74-8B85-306D5C1F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2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Berrios</dc:creator>
  <cp:keywords/>
  <dc:description/>
  <cp:lastModifiedBy>Nelson Berrios</cp:lastModifiedBy>
  <cp:revision>13</cp:revision>
  <dcterms:created xsi:type="dcterms:W3CDTF">2017-02-06T14:42:00Z</dcterms:created>
  <dcterms:modified xsi:type="dcterms:W3CDTF">2017-02-07T14:03:00Z</dcterms:modified>
</cp:coreProperties>
</file>